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 xml:space="preserve"> Verksamhetsberättelse från styrelsen för Örkelljunga brukshundklubb 2023</w:t>
      </w:r>
    </w:p>
    <w:p w:rsidR="00933DFC" w:rsidRDefault="00933DFC">
      <w:pPr>
        <w:rPr>
          <w:sz w:val="24"/>
          <w:szCs w:val="24"/>
        </w:rPr>
      </w:pP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 xml:space="preserve">Styrelsen för Örkelljunga brukshundklubb </w:t>
      </w:r>
      <w:proofErr w:type="gramStart"/>
      <w:r>
        <w:rPr>
          <w:sz w:val="24"/>
          <w:szCs w:val="24"/>
        </w:rPr>
        <w:t>avger</w:t>
      </w:r>
      <w:proofErr w:type="gramEnd"/>
      <w:r>
        <w:rPr>
          <w:sz w:val="24"/>
          <w:szCs w:val="24"/>
        </w:rPr>
        <w:t xml:space="preserve"> följande verksamhetsberättelse för 2023.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Styrelsen har under året haft</w:t>
      </w:r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styrelsemöten, varav 7 protokollförda under 2023,</w:t>
      </w:r>
      <w:r>
        <w:rPr>
          <w:sz w:val="24"/>
          <w:szCs w:val="24"/>
        </w:rPr>
        <w:t xml:space="preserve"> det sista på </w:t>
      </w:r>
      <w:proofErr w:type="spellStart"/>
      <w:r>
        <w:rPr>
          <w:sz w:val="24"/>
          <w:szCs w:val="24"/>
        </w:rPr>
        <w:t>Ingeborrarpsgården</w:t>
      </w:r>
      <w:proofErr w:type="spellEnd"/>
      <w:r>
        <w:rPr>
          <w:sz w:val="24"/>
          <w:szCs w:val="24"/>
        </w:rPr>
        <w:t xml:space="preserve"> där det åts julbord som ett tack för årets arbete. Inbjudna var även revisorer, valberedning och instruktörer. Örkelljunga Brukshundklubb har haft ett medlemsmöte utöver års</w:t>
      </w:r>
      <w:r>
        <w:rPr>
          <w:sz w:val="24"/>
          <w:szCs w:val="24"/>
        </w:rPr>
        <w:t>mötet, på medlemsmötet medverkade Länsstyrelsen och berättade om hur man ska göra vid vargmöte.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Styrelsen har ansökt hos Skatteverket 2020 om att Örkelljunga brukshundklubb ska bli befriade från att deklarera, ansökan har blivit godkänd och klubben är befr</w:t>
      </w:r>
      <w:r>
        <w:rPr>
          <w:sz w:val="24"/>
          <w:szCs w:val="24"/>
        </w:rPr>
        <w:t xml:space="preserve">iad från att deklarera i fyra år framåt, </w:t>
      </w:r>
      <w:proofErr w:type="spellStart"/>
      <w:proofErr w:type="gramStart"/>
      <w:r>
        <w:rPr>
          <w:sz w:val="24"/>
          <w:szCs w:val="24"/>
        </w:rPr>
        <w:t>dvs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t.o.m</w:t>
      </w:r>
      <w:proofErr w:type="spellEnd"/>
      <w:r>
        <w:rPr>
          <w:sz w:val="24"/>
          <w:szCs w:val="24"/>
        </w:rPr>
        <w:t xml:space="preserve"> 2024. Det betyder att vi 2025 måste göra ny ansökan om skattebefrielse.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Klubben har tagit prov på vattenkvalitén vilket visade sig att PH värdet är för lågt vilket gör att kopparrören fäller ut i vattnet o</w:t>
      </w:r>
      <w:r>
        <w:rPr>
          <w:sz w:val="24"/>
          <w:szCs w:val="24"/>
        </w:rPr>
        <w:t>ch järnhalten är för hög, detta kan orsaka magsjuka. Göingefilter är kontaktade och kan tillverka filter till oss. Den 17/11 kom Puls och rensade brunnen för att kontrollera om tillrinningen är tillräcklig och det är den. Styrelsen har beslutat att målning</w:t>
      </w:r>
      <w:r>
        <w:rPr>
          <w:sz w:val="24"/>
          <w:szCs w:val="24"/>
        </w:rPr>
        <w:t>en av husets baksida får anstå tills vattnet är klart och betalt.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 xml:space="preserve">Vi har blivit beviljade 60.000kr från Stiftelsen Gripen som hjälp till kostnader för brunn och vatten. 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Styrelsen har installerat kamera innanför fönstret mitt emot köket för att ha lite kol</w:t>
      </w:r>
      <w:r>
        <w:rPr>
          <w:sz w:val="24"/>
          <w:szCs w:val="24"/>
        </w:rPr>
        <w:t>l på den aktivitet som pågår utanför kurstid. Rigmor och Rebecca kan se kamerans filmning hemifrån.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 xml:space="preserve">Klubben har deltagit på 3 distriktsmöte, representant för klubben var Jennie </w:t>
      </w:r>
      <w:proofErr w:type="spellStart"/>
      <w:r>
        <w:rPr>
          <w:sz w:val="24"/>
          <w:szCs w:val="24"/>
        </w:rPr>
        <w:t>Spiewak</w:t>
      </w:r>
      <w:proofErr w:type="spellEnd"/>
      <w:r>
        <w:rPr>
          <w:sz w:val="24"/>
          <w:szCs w:val="24"/>
        </w:rPr>
        <w:t xml:space="preserve"> och vid ett tillfälle deltog även Rigmor Carlsson för att ta emot </w:t>
      </w:r>
      <w:proofErr w:type="spellStart"/>
      <w:r>
        <w:rPr>
          <w:sz w:val="24"/>
          <w:szCs w:val="24"/>
        </w:rPr>
        <w:t>SBK’s</w:t>
      </w:r>
      <w:proofErr w:type="spellEnd"/>
      <w:r>
        <w:rPr>
          <w:sz w:val="24"/>
          <w:szCs w:val="24"/>
        </w:rPr>
        <w:t xml:space="preserve"> pris för vinsten av DM i rallylydnad. Jennie </w:t>
      </w:r>
      <w:proofErr w:type="spellStart"/>
      <w:r>
        <w:rPr>
          <w:sz w:val="24"/>
          <w:szCs w:val="24"/>
        </w:rPr>
        <w:t>Spiewak</w:t>
      </w:r>
      <w:proofErr w:type="spellEnd"/>
      <w:r>
        <w:rPr>
          <w:sz w:val="24"/>
          <w:szCs w:val="24"/>
        </w:rPr>
        <w:t xml:space="preserve"> har deltagit i 70-års </w:t>
      </w:r>
      <w:proofErr w:type="gramStart"/>
      <w:r>
        <w:rPr>
          <w:sz w:val="24"/>
          <w:szCs w:val="24"/>
        </w:rPr>
        <w:t>firandet</w:t>
      </w:r>
      <w:proofErr w:type="gramEnd"/>
      <w:r>
        <w:rPr>
          <w:sz w:val="24"/>
          <w:szCs w:val="24"/>
        </w:rPr>
        <w:t xml:space="preserve"> av SBK Skåne.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Klubben har varit uthyrd till Dreverklubben för utställning 19/8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 xml:space="preserve">Klubben har varit uthyrd till Terrierklubben ett 80-tal gånger för BPH, mellan 25/2 – 28/11 </w:t>
      </w:r>
      <w:r>
        <w:rPr>
          <w:sz w:val="24"/>
          <w:szCs w:val="24"/>
        </w:rPr>
        <w:t xml:space="preserve">Nya tider avtalade med BPH för 2024, enligt följande: udda vecka lördag och söndag, jämn vecka endast söndag, </w:t>
      </w:r>
      <w:proofErr w:type="spellStart"/>
      <w:proofErr w:type="gramStart"/>
      <w:r>
        <w:rPr>
          <w:sz w:val="24"/>
          <w:szCs w:val="24"/>
        </w:rPr>
        <w:t>dvs</w:t>
      </w:r>
      <w:proofErr w:type="spellEnd"/>
      <w:proofErr w:type="gramEnd"/>
      <w:r>
        <w:rPr>
          <w:sz w:val="24"/>
          <w:szCs w:val="24"/>
        </w:rPr>
        <w:t xml:space="preserve"> samma som tidigare. Dessutom får BPH använda tisdagar dagtid. Hyran för Terrierklubben är 700 kr/helgdag och 350 kr/halvdag (tisdag).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 xml:space="preserve">Klubben </w:t>
      </w:r>
      <w:r>
        <w:rPr>
          <w:sz w:val="24"/>
          <w:szCs w:val="24"/>
        </w:rPr>
        <w:t>har varit utlånad till kennelträffar.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Om någon glömt att sätta på larmet går det på automatiskt kl. 22.00. Det finns en noggrann förteckning över vilka som har nycklar och det kontrollerades i okt 2023 att man fortfarande är medlem, annars kallas nycklarna</w:t>
      </w:r>
      <w:r>
        <w:rPr>
          <w:sz w:val="24"/>
          <w:szCs w:val="24"/>
        </w:rPr>
        <w:t xml:space="preserve"> in. Alla nycklar går nu också till bommen. 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Klubben är försäkrad hos Dina Försäkringar.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Beslutet att hela anläggningen är rökfri, inklusive parkeringen kvarstår.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Beslutet att löptikar ska befinna sig på ”grusplanen” vid fri träning kvarstår. Vid kursverks</w:t>
      </w:r>
      <w:r>
        <w:rPr>
          <w:sz w:val="24"/>
          <w:szCs w:val="24"/>
        </w:rPr>
        <w:t>amhet styr instruktören upp så att alla får bästa utbudet av kursen.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Kalk är utstrött på gräsplanen för att få bukt med svampangrepp vilket har visat sig vara verksamt.</w:t>
      </w: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Styrelsen vill rikta ett stort tack till Lillemor Jansson för hennes gedigna arbete med</w:t>
      </w:r>
      <w:r>
        <w:rPr>
          <w:sz w:val="24"/>
          <w:szCs w:val="24"/>
        </w:rPr>
        <w:t xml:space="preserve"> att söka pengar till klubben från både kommunen och stiftelser. </w:t>
      </w:r>
    </w:p>
    <w:p w:rsidR="00933DFC" w:rsidRDefault="00933DFC">
      <w:pPr>
        <w:rPr>
          <w:sz w:val="24"/>
          <w:szCs w:val="24"/>
        </w:rPr>
      </w:pPr>
    </w:p>
    <w:p w:rsidR="00933DFC" w:rsidRDefault="006F1326">
      <w:pPr>
        <w:rPr>
          <w:sz w:val="24"/>
          <w:szCs w:val="24"/>
        </w:rPr>
      </w:pPr>
      <w:r>
        <w:rPr>
          <w:sz w:val="24"/>
          <w:szCs w:val="24"/>
        </w:rPr>
        <w:t>Styrelsen för Örkelljunga brukshundklubb 23</w:t>
      </w:r>
      <w:r>
        <w:rPr>
          <w:sz w:val="24"/>
          <w:szCs w:val="24"/>
        </w:rPr>
        <w:t>1231</w:t>
      </w:r>
    </w:p>
    <w:p w:rsidR="00933DFC" w:rsidRDefault="00933DFC"/>
    <w:sectPr w:rsidR="00933DFC" w:rsidSect="00933DF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autoHyphenation/>
  <w:hyphenationZone w:val="425"/>
  <w:characterSpacingControl w:val="doNotCompress"/>
  <w:compat/>
  <w:rsids>
    <w:rsidRoot w:val="00933DFC"/>
    <w:rsid w:val="006F1326"/>
    <w:rsid w:val="0093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D8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rsid w:val="00933D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rsid w:val="00933DFC"/>
    <w:pPr>
      <w:spacing w:after="140" w:line="276" w:lineRule="auto"/>
    </w:pPr>
  </w:style>
  <w:style w:type="paragraph" w:styleId="Lista">
    <w:name w:val="List"/>
    <w:basedOn w:val="Brdtext"/>
    <w:rsid w:val="00933DFC"/>
    <w:rPr>
      <w:rFonts w:cs="Lucida Sans"/>
    </w:rPr>
  </w:style>
  <w:style w:type="paragraph" w:customStyle="1" w:styleId="Caption">
    <w:name w:val="Caption"/>
    <w:basedOn w:val="Normal"/>
    <w:qFormat/>
    <w:rsid w:val="00933D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rsid w:val="00933DFC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496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</dc:creator>
  <dc:description/>
  <cp:lastModifiedBy>Rigmor</cp:lastModifiedBy>
  <cp:revision>12</cp:revision>
  <cp:lastPrinted>2023-11-15T08:18:00Z</cp:lastPrinted>
  <dcterms:created xsi:type="dcterms:W3CDTF">2023-11-15T07:31:00Z</dcterms:created>
  <dcterms:modified xsi:type="dcterms:W3CDTF">2024-01-16T15:37:00Z</dcterms:modified>
  <dc:language>sv-SE</dc:language>
</cp:coreProperties>
</file>